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EBB" w:rsidRDefault="00633380">
      <w:pPr>
        <w:spacing w:line="600" w:lineRule="exact"/>
        <w:jc w:val="center"/>
        <w:rPr>
          <w:rStyle w:val="NormalCharacter"/>
          <w:rFonts w:ascii="方正小标宋简体" w:eastAsia="方正小标宋简体"/>
          <w:sz w:val="44"/>
        </w:rPr>
      </w:pPr>
      <w:r>
        <w:rPr>
          <w:rStyle w:val="NormalCharacter"/>
          <w:rFonts w:ascii="方正小标宋简体" w:eastAsia="方正小标宋简体" w:hint="eastAsia"/>
          <w:sz w:val="44"/>
        </w:rPr>
        <w:t>益阳市住房公积金管理中心</w:t>
      </w:r>
    </w:p>
    <w:p w:rsidR="00925B0C" w:rsidRDefault="000D6282">
      <w:pPr>
        <w:spacing w:line="600" w:lineRule="exact"/>
        <w:jc w:val="center"/>
        <w:rPr>
          <w:rStyle w:val="NormalCharacter"/>
          <w:rFonts w:ascii="方正小标宋简体" w:eastAsia="方正小标宋简体"/>
          <w:sz w:val="44"/>
        </w:rPr>
      </w:pPr>
      <w:r>
        <w:rPr>
          <w:rStyle w:val="NormalCharacter"/>
          <w:rFonts w:ascii="方正小标宋简体" w:eastAsia="方正小标宋简体" w:hint="eastAsia"/>
          <w:sz w:val="44"/>
        </w:rPr>
        <w:t>《</w:t>
      </w:r>
      <w:r w:rsidR="00633380">
        <w:rPr>
          <w:rStyle w:val="NormalCharacter"/>
          <w:rFonts w:ascii="方正小标宋简体" w:eastAsia="方正小标宋简体"/>
          <w:sz w:val="44"/>
        </w:rPr>
        <w:t>关于做好疫情防控期间住房公积金管理服务工作的通知</w:t>
      </w:r>
      <w:r w:rsidR="00633380">
        <w:rPr>
          <w:rStyle w:val="NormalCharacter"/>
          <w:rFonts w:ascii="方正小标宋简体" w:eastAsia="方正小标宋简体" w:hint="eastAsia"/>
          <w:sz w:val="44"/>
        </w:rPr>
        <w:t>》政策解读</w:t>
      </w:r>
    </w:p>
    <w:p w:rsidR="00925B0C" w:rsidRPr="008F1302" w:rsidRDefault="00925B0C">
      <w:pPr>
        <w:spacing w:line="600" w:lineRule="exact"/>
        <w:jc w:val="center"/>
        <w:rPr>
          <w:rStyle w:val="NormalCharacter"/>
          <w:rFonts w:ascii="方正小标宋简体" w:eastAsia="方正小标宋简体"/>
          <w:sz w:val="44"/>
        </w:rPr>
      </w:pPr>
    </w:p>
    <w:p w:rsidR="00925B0C" w:rsidRDefault="00633380">
      <w:pPr>
        <w:ind w:firstLineChars="200" w:firstLine="640"/>
        <w:rPr>
          <w:rStyle w:val="NormalCharacter"/>
          <w:rFonts w:ascii="楷体_GB2312" w:eastAsia="楷体_GB2312" w:hAnsi="仿宋"/>
          <w:sz w:val="32"/>
          <w:szCs w:val="32"/>
        </w:rPr>
      </w:pPr>
      <w:r>
        <w:rPr>
          <w:rStyle w:val="NormalCharacter"/>
          <w:rFonts w:ascii="楷体_GB2312" w:eastAsia="楷体_GB2312" w:hAnsi="仿宋" w:hint="eastAsia"/>
          <w:sz w:val="32"/>
          <w:szCs w:val="32"/>
        </w:rPr>
        <w:t>Q1:为什么要制定《关于做好疫情防控期间住房公积金管理服务工作的通知》？</w:t>
      </w:r>
    </w:p>
    <w:p w:rsidR="00925B0C" w:rsidRDefault="00633380">
      <w:pPr>
        <w:ind w:firstLineChars="200" w:firstLine="640"/>
        <w:rPr>
          <w:rStyle w:val="NormalCharacter"/>
          <w:rFonts w:ascii="仿宋_GB2312" w:eastAsia="仿宋_GB2312" w:hAnsi="仿宋"/>
          <w:sz w:val="32"/>
          <w:szCs w:val="32"/>
        </w:rPr>
      </w:pPr>
      <w:r>
        <w:rPr>
          <w:rStyle w:val="NormalCharacter"/>
          <w:rFonts w:ascii="仿宋_GB2312" w:eastAsia="仿宋_GB2312" w:hAnsi="仿宋" w:hint="eastAsia"/>
          <w:sz w:val="32"/>
          <w:szCs w:val="32"/>
        </w:rPr>
        <w:t>A: 出台《关于做好疫情防控期间住房公积金管理服务工作的通知》是贯彻落实习近平总书记关于新冠肺炎疫情防控和应对工作的重要指示精神的具体举措。2月18 日，国务院决定阶段性减免企业社保费和实施企业缓缴住房公积金政策，多措并举稳企业稳就业。同时</w:t>
      </w:r>
      <w:r>
        <w:rPr>
          <w:rStyle w:val="NormalCharacter"/>
          <w:rFonts w:ascii="仿宋_GB2312" w:eastAsia="仿宋_GB2312" w:hAnsi="仿宋"/>
          <w:sz w:val="32"/>
          <w:szCs w:val="32"/>
        </w:rPr>
        <w:t>住房和城乡建设部</w:t>
      </w:r>
      <w:r>
        <w:rPr>
          <w:rStyle w:val="NormalCharacter"/>
          <w:rFonts w:ascii="仿宋_GB2312" w:eastAsia="仿宋_GB2312" w:hAnsi="仿宋" w:hint="eastAsia"/>
          <w:sz w:val="32"/>
          <w:szCs w:val="32"/>
        </w:rPr>
        <w:t>、</w:t>
      </w:r>
      <w:r>
        <w:rPr>
          <w:rStyle w:val="NormalCharacter"/>
          <w:rFonts w:ascii="仿宋_GB2312" w:eastAsia="仿宋_GB2312" w:hAnsi="仿宋"/>
          <w:sz w:val="32"/>
          <w:szCs w:val="32"/>
        </w:rPr>
        <w:t>财政部</w:t>
      </w:r>
      <w:r>
        <w:rPr>
          <w:rStyle w:val="NormalCharacter"/>
          <w:rFonts w:ascii="仿宋_GB2312" w:eastAsia="仿宋_GB2312" w:hAnsi="仿宋" w:hint="eastAsia"/>
          <w:sz w:val="32"/>
          <w:szCs w:val="32"/>
        </w:rPr>
        <w:t>、</w:t>
      </w:r>
      <w:r>
        <w:rPr>
          <w:rStyle w:val="NormalCharacter"/>
          <w:rFonts w:ascii="仿宋_GB2312" w:eastAsia="仿宋_GB2312" w:hAnsi="仿宋"/>
          <w:sz w:val="32"/>
          <w:szCs w:val="32"/>
        </w:rPr>
        <w:t>人民银行三部委下发了《关于妥善应对新冠肺炎疫情实施住房公积金阶段性支持政策的通知》（建金〔2020〕23号）</w:t>
      </w:r>
      <w:r>
        <w:rPr>
          <w:rStyle w:val="NormalCharacter"/>
          <w:rFonts w:ascii="仿宋_GB2312" w:eastAsia="仿宋_GB2312" w:hAnsi="仿宋" w:hint="eastAsia"/>
          <w:sz w:val="32"/>
          <w:szCs w:val="32"/>
        </w:rPr>
        <w:t>；</w:t>
      </w:r>
      <w:r>
        <w:rPr>
          <w:rStyle w:val="NormalCharacter"/>
          <w:rFonts w:ascii="仿宋_GB2312" w:eastAsia="仿宋_GB2312" w:hAnsi="仿宋"/>
          <w:sz w:val="32"/>
          <w:szCs w:val="32"/>
        </w:rPr>
        <w:t>益阳市人民政府办公室发布了《关于应对新冠肺炎疫情支持中小微企业保经营稳发展的若干政策措施》（益政办函〔2020〕5号）</w:t>
      </w:r>
      <w:r>
        <w:rPr>
          <w:rStyle w:val="NormalCharacter"/>
          <w:rFonts w:ascii="仿宋_GB2312" w:eastAsia="仿宋_GB2312" w:hAnsi="仿宋" w:hint="eastAsia"/>
          <w:sz w:val="32"/>
          <w:szCs w:val="32"/>
        </w:rPr>
        <w:t>。</w:t>
      </w:r>
      <w:r>
        <w:rPr>
          <w:rStyle w:val="NormalCharacter"/>
          <w:rFonts w:ascii="仿宋_GB2312" w:eastAsia="仿宋_GB2312" w:hAnsi="仿宋"/>
          <w:sz w:val="32"/>
          <w:szCs w:val="32"/>
        </w:rPr>
        <w:t>为</w:t>
      </w:r>
      <w:r>
        <w:rPr>
          <w:rStyle w:val="NormalCharacter"/>
          <w:rFonts w:ascii="仿宋_GB2312" w:eastAsia="仿宋_GB2312" w:hAnsi="仿宋" w:hint="eastAsia"/>
          <w:sz w:val="32"/>
          <w:szCs w:val="32"/>
        </w:rPr>
        <w:t>纾解企业困难、保障因疫情影响的缴存职工的合法权益，益阳市住房公积金管理中心（以下简称“市公积金中心”）结合本地实际，制定了《关于做好疫情防控期间住房公积金管理服务工作的通知》（以下简称“通知”）。</w:t>
      </w:r>
    </w:p>
    <w:p w:rsidR="00925B0C" w:rsidRDefault="00633380">
      <w:pPr>
        <w:ind w:firstLineChars="200" w:firstLine="640"/>
        <w:rPr>
          <w:rStyle w:val="NormalCharacter"/>
          <w:rFonts w:ascii="楷体_GB2312" w:eastAsia="楷体_GB2312" w:hAnsi="仿宋"/>
          <w:sz w:val="32"/>
          <w:szCs w:val="32"/>
        </w:rPr>
      </w:pPr>
      <w:r>
        <w:rPr>
          <w:rStyle w:val="NormalCharacter"/>
          <w:rFonts w:ascii="楷体_GB2312" w:eastAsia="楷体_GB2312" w:hAnsi="仿宋" w:hint="eastAsia"/>
          <w:sz w:val="32"/>
          <w:szCs w:val="32"/>
        </w:rPr>
        <w:t>Q2:《关于做好疫情防控期间住房公积金管理服务工作的通知》的主要内容是什么？</w:t>
      </w:r>
    </w:p>
    <w:p w:rsidR="00925B0C" w:rsidRDefault="00633380">
      <w:pPr>
        <w:ind w:firstLineChars="200" w:firstLine="640"/>
        <w:rPr>
          <w:rStyle w:val="NormalCharacter"/>
          <w:rFonts w:ascii="仿宋_GB2312" w:eastAsia="仿宋_GB2312" w:hAnsi="仿宋"/>
          <w:sz w:val="32"/>
          <w:szCs w:val="32"/>
        </w:rPr>
      </w:pPr>
      <w:r>
        <w:rPr>
          <w:rStyle w:val="NormalCharacter"/>
          <w:rFonts w:ascii="仿宋_GB2312" w:eastAsia="仿宋_GB2312" w:hAnsi="仿宋" w:hint="eastAsia"/>
          <w:sz w:val="32"/>
          <w:szCs w:val="32"/>
        </w:rPr>
        <w:lastRenderedPageBreak/>
        <w:t>A: 通知的主要内容是两个方面：一方面是切实保障受疫情影响缴存职工的住房公积金贷款权益和提取使用的四条举措，另一方面是阶段性支持生产经营困难企业降低住房公积金缴存比例或缓缴住房公积金的具体措施。此次出台的政策比较全面，涉及到住房公积金缴存、提取和贷款；关注诉求，重点帮助因疫情影响的企业和职工解决实际困难；特点鲜明，出台了降低贷款月还款额等创新举措。</w:t>
      </w:r>
    </w:p>
    <w:p w:rsidR="00925B0C" w:rsidRDefault="00633380">
      <w:pPr>
        <w:ind w:firstLineChars="200" w:firstLine="640"/>
        <w:rPr>
          <w:rStyle w:val="NormalCharacter"/>
          <w:rFonts w:ascii="楷体_GB2312" w:eastAsia="楷体_GB2312" w:hAnsi="仿宋"/>
          <w:sz w:val="32"/>
          <w:szCs w:val="32"/>
        </w:rPr>
      </w:pPr>
      <w:r>
        <w:rPr>
          <w:rStyle w:val="NormalCharacter"/>
          <w:rFonts w:ascii="楷体_GB2312" w:eastAsia="楷体_GB2312" w:hAnsi="仿宋" w:hint="eastAsia"/>
          <w:sz w:val="32"/>
          <w:szCs w:val="32"/>
        </w:rPr>
        <w:t>Q3:对于受疫情影响缴存职工，市公积金中心发布了哪些措施来保障其住房公积金贷款权益和提取使用？</w:t>
      </w:r>
    </w:p>
    <w:p w:rsidR="00925B0C" w:rsidRDefault="00633380">
      <w:pPr>
        <w:ind w:firstLineChars="200" w:firstLine="640"/>
        <w:rPr>
          <w:rStyle w:val="NormalCharacter"/>
          <w:rFonts w:ascii="仿宋_GB2312" w:eastAsia="仿宋_GB2312" w:hAnsi="仿宋"/>
          <w:sz w:val="32"/>
          <w:szCs w:val="32"/>
        </w:rPr>
      </w:pPr>
      <w:r>
        <w:rPr>
          <w:rStyle w:val="NormalCharacter"/>
          <w:rFonts w:ascii="仿宋_GB2312" w:eastAsia="仿宋_GB2312" w:hAnsi="仿宋" w:hint="eastAsia"/>
          <w:sz w:val="32"/>
          <w:szCs w:val="32"/>
        </w:rPr>
        <w:t>A: 为切实保障受疫情影响缴存职工的住房公积金贷款权益和提取使用，此次市住房公积金中心出台了四条硬核措施：一是对于2020年2月</w:t>
      </w:r>
      <w:r w:rsidR="005C37DC">
        <w:rPr>
          <w:rStyle w:val="NormalCharacter"/>
          <w:rFonts w:ascii="仿宋_GB2312" w:eastAsia="仿宋_GB2312" w:hAnsi="仿宋" w:hint="eastAsia"/>
          <w:sz w:val="32"/>
          <w:szCs w:val="32"/>
        </w:rPr>
        <w:t>至</w:t>
      </w:r>
      <w:r>
        <w:rPr>
          <w:rStyle w:val="NormalCharacter"/>
          <w:rFonts w:ascii="仿宋_GB2312" w:eastAsia="仿宋_GB2312" w:hAnsi="仿宋" w:hint="eastAsia"/>
          <w:sz w:val="32"/>
          <w:szCs w:val="32"/>
        </w:rPr>
        <w:t>6月</w:t>
      </w:r>
      <w:r>
        <w:rPr>
          <w:rStyle w:val="NormalCharacter"/>
          <w:rFonts w:ascii="仿宋_GB2312" w:eastAsia="仿宋_GB2312" w:hAnsi="仿宋"/>
          <w:sz w:val="32"/>
          <w:szCs w:val="32"/>
        </w:rPr>
        <w:t>未能正常还款的</w:t>
      </w:r>
      <w:r>
        <w:rPr>
          <w:rStyle w:val="NormalCharacter"/>
          <w:rFonts w:ascii="仿宋_GB2312" w:eastAsia="仿宋_GB2312" w:hAnsi="仿宋" w:hint="eastAsia"/>
          <w:sz w:val="32"/>
          <w:szCs w:val="32"/>
        </w:rPr>
        <w:t>，</w:t>
      </w:r>
      <w:r>
        <w:rPr>
          <w:rStyle w:val="NormalCharacter"/>
          <w:rFonts w:ascii="仿宋_GB2312" w:eastAsia="仿宋_GB2312" w:hAnsi="仿宋"/>
          <w:sz w:val="32"/>
          <w:szCs w:val="32"/>
        </w:rPr>
        <w:t>不作逾期处理，同时减免罚息</w:t>
      </w:r>
      <w:r>
        <w:rPr>
          <w:rStyle w:val="NormalCharacter"/>
          <w:rFonts w:ascii="仿宋_GB2312" w:eastAsia="仿宋_GB2312" w:hAnsi="仿宋" w:hint="eastAsia"/>
          <w:sz w:val="32"/>
          <w:szCs w:val="32"/>
        </w:rPr>
        <w:t>；</w:t>
      </w:r>
      <w:r>
        <w:rPr>
          <w:rStyle w:val="NormalCharacter"/>
          <w:rFonts w:ascii="仿宋_GB2312" w:eastAsia="仿宋_GB2312" w:hAnsi="仿宋"/>
          <w:sz w:val="32"/>
          <w:szCs w:val="32"/>
        </w:rPr>
        <w:t>二是可以申请阶段性降低住房公积金贷款的月还款额</w:t>
      </w:r>
      <w:r>
        <w:rPr>
          <w:rStyle w:val="NormalCharacter"/>
          <w:rFonts w:ascii="仿宋_GB2312" w:eastAsia="仿宋_GB2312" w:hAnsi="仿宋" w:hint="eastAsia"/>
          <w:sz w:val="32"/>
          <w:szCs w:val="32"/>
        </w:rPr>
        <w:t>；</w:t>
      </w:r>
      <w:r>
        <w:rPr>
          <w:rStyle w:val="NormalCharacter"/>
          <w:rFonts w:ascii="仿宋_GB2312" w:eastAsia="仿宋_GB2312" w:hAnsi="仿宋"/>
          <w:sz w:val="32"/>
          <w:szCs w:val="32"/>
        </w:rPr>
        <w:t>三是因疫情影响</w:t>
      </w:r>
      <w:r w:rsidR="0047426B">
        <w:rPr>
          <w:rStyle w:val="NormalCharacter"/>
          <w:rFonts w:ascii="仿宋_GB2312" w:eastAsia="仿宋_GB2312" w:hAnsi="仿宋" w:hint="eastAsia"/>
          <w:sz w:val="32"/>
          <w:szCs w:val="32"/>
        </w:rPr>
        <w:t>的</w:t>
      </w:r>
      <w:r>
        <w:rPr>
          <w:rStyle w:val="NormalCharacter"/>
          <w:rFonts w:ascii="仿宋_GB2312" w:eastAsia="仿宋_GB2312" w:hAnsi="仿宋"/>
          <w:sz w:val="32"/>
          <w:szCs w:val="32"/>
        </w:rPr>
        <w:t>欠缴或缓缴期间</w:t>
      </w:r>
      <w:r>
        <w:rPr>
          <w:rStyle w:val="NormalCharacter"/>
          <w:rFonts w:ascii="仿宋_GB2312" w:eastAsia="仿宋_GB2312" w:hAnsi="仿宋" w:hint="eastAsia"/>
          <w:sz w:val="32"/>
          <w:szCs w:val="32"/>
        </w:rPr>
        <w:t>，缴存时间连续计算；四是对于有时限要求的公积金业务允许顺延办理。</w:t>
      </w:r>
    </w:p>
    <w:p w:rsidR="00925B0C" w:rsidRDefault="00633380">
      <w:pPr>
        <w:ind w:firstLineChars="200" w:firstLine="640"/>
        <w:rPr>
          <w:rStyle w:val="NormalCharacter"/>
          <w:rFonts w:ascii="楷体_GB2312" w:eastAsia="楷体_GB2312" w:hAnsi="仿宋"/>
          <w:sz w:val="32"/>
          <w:szCs w:val="32"/>
        </w:rPr>
      </w:pPr>
      <w:r>
        <w:rPr>
          <w:rStyle w:val="NormalCharacter"/>
          <w:rFonts w:ascii="楷体_GB2312" w:eastAsia="楷体_GB2312" w:hAnsi="仿宋" w:hint="eastAsia"/>
          <w:sz w:val="32"/>
          <w:szCs w:val="32"/>
        </w:rPr>
        <w:t>Q4:对于因疫情影响暂时失去收入来源的贷款职工，可采取哪些措施来保障正常还款？</w:t>
      </w:r>
    </w:p>
    <w:p w:rsidR="00925B0C" w:rsidRPr="003B083E" w:rsidRDefault="00633380">
      <w:pPr>
        <w:ind w:firstLineChars="200" w:firstLine="640"/>
        <w:rPr>
          <w:rStyle w:val="NormalCharacter"/>
          <w:rFonts w:ascii="仿宋_GB2312" w:eastAsia="仿宋_GB2312" w:hAnsi="仿宋"/>
          <w:sz w:val="32"/>
          <w:szCs w:val="32"/>
        </w:rPr>
      </w:pPr>
      <w:r>
        <w:rPr>
          <w:rStyle w:val="NormalCharacter"/>
          <w:rFonts w:ascii="仿宋_GB2312" w:eastAsia="仿宋_GB2312" w:hAnsi="仿宋" w:hint="eastAsia"/>
          <w:sz w:val="32"/>
          <w:szCs w:val="32"/>
        </w:rPr>
        <w:t>A:可采取三个方面的措施：一是可申请阶段性降低月还款额，二是可申请减免</w:t>
      </w:r>
      <w:r>
        <w:rPr>
          <w:rStyle w:val="NormalCharacter"/>
          <w:rFonts w:ascii="仿宋_GB2312" w:eastAsia="仿宋_GB2312" w:hAnsi="仿宋"/>
          <w:sz w:val="32"/>
          <w:szCs w:val="32"/>
        </w:rPr>
        <w:t>2020年2月1日至6月30日期</w:t>
      </w:r>
      <w:r w:rsidRPr="00E73614">
        <w:rPr>
          <w:rStyle w:val="NormalCharacter"/>
          <w:rFonts w:ascii="仿宋_GB2312" w:eastAsia="仿宋_GB2312" w:hAnsi="仿宋"/>
          <w:sz w:val="32"/>
          <w:szCs w:val="32"/>
        </w:rPr>
        <w:t>间</w:t>
      </w:r>
      <w:r w:rsidR="00D01C65" w:rsidRPr="00E73614">
        <w:rPr>
          <w:rStyle w:val="NormalCharacter"/>
          <w:rFonts w:ascii="仿宋_GB2312" w:eastAsia="仿宋_GB2312" w:hAnsi="仿宋" w:hint="eastAsia"/>
          <w:sz w:val="32"/>
          <w:szCs w:val="32"/>
        </w:rPr>
        <w:t>形成</w:t>
      </w:r>
      <w:r w:rsidRPr="00E73614">
        <w:rPr>
          <w:rStyle w:val="NormalCharacter"/>
          <w:rFonts w:ascii="仿宋_GB2312" w:eastAsia="仿宋_GB2312" w:hAnsi="仿宋"/>
          <w:sz w:val="32"/>
          <w:szCs w:val="32"/>
        </w:rPr>
        <w:t>的罚息</w:t>
      </w:r>
      <w:r w:rsidRPr="00E73614">
        <w:rPr>
          <w:rStyle w:val="NormalCharacter"/>
          <w:rFonts w:ascii="仿宋_GB2312" w:eastAsia="仿宋_GB2312" w:hAnsi="仿宋" w:hint="eastAsia"/>
          <w:sz w:val="32"/>
          <w:szCs w:val="32"/>
        </w:rPr>
        <w:t>，三是上述期间</w:t>
      </w:r>
      <w:r w:rsidRPr="00E73614">
        <w:rPr>
          <w:rStyle w:val="NormalCharacter"/>
          <w:rFonts w:ascii="仿宋_GB2312" w:eastAsia="仿宋_GB2312" w:hAnsi="仿宋"/>
          <w:sz w:val="32"/>
          <w:szCs w:val="32"/>
        </w:rPr>
        <w:t>未能正常还款的</w:t>
      </w:r>
      <w:r w:rsidRPr="00E73614">
        <w:rPr>
          <w:rStyle w:val="NormalCharacter"/>
          <w:rFonts w:ascii="仿宋_GB2312" w:eastAsia="仿宋_GB2312" w:hAnsi="仿宋" w:hint="eastAsia"/>
          <w:sz w:val="32"/>
          <w:szCs w:val="32"/>
        </w:rPr>
        <w:t>，</w:t>
      </w:r>
      <w:r w:rsidRPr="00E73614">
        <w:rPr>
          <w:rStyle w:val="NormalCharacter"/>
          <w:rFonts w:ascii="仿宋_GB2312" w:eastAsia="仿宋_GB2312" w:hAnsi="仿宋"/>
          <w:sz w:val="32"/>
          <w:szCs w:val="32"/>
        </w:rPr>
        <w:t>不作逾期处理</w:t>
      </w:r>
      <w:r>
        <w:rPr>
          <w:rStyle w:val="NormalCharacter"/>
          <w:rFonts w:ascii="仿宋_GB2312" w:eastAsia="仿宋_GB2312" w:hAnsi="仿宋" w:hint="eastAsia"/>
          <w:sz w:val="32"/>
          <w:szCs w:val="32"/>
        </w:rPr>
        <w:t>。建议受疫情影响的贷款职工，尤其是非公企业和灵活就业人</w:t>
      </w:r>
      <w:r>
        <w:rPr>
          <w:rStyle w:val="NormalCharacter"/>
          <w:rFonts w:ascii="仿宋_GB2312" w:eastAsia="仿宋_GB2312" w:hAnsi="仿宋" w:hint="eastAsia"/>
          <w:sz w:val="32"/>
          <w:szCs w:val="32"/>
        </w:rPr>
        <w:lastRenderedPageBreak/>
        <w:t>员存在还款压力的，优先采取阶段性降低月还款额的措施，持续正常还款，保持良好信用记录。</w:t>
      </w:r>
      <w:r w:rsidRPr="003B083E">
        <w:rPr>
          <w:rStyle w:val="NormalCharacter"/>
          <w:rFonts w:ascii="仿宋_GB2312" w:eastAsia="仿宋_GB2312" w:hAnsi="仿宋" w:hint="eastAsia"/>
          <w:sz w:val="32"/>
          <w:szCs w:val="32"/>
        </w:rPr>
        <w:t>降低月还款额，一是可以减轻还款压力，保障借款人基本生活需要；二是可以降低逾期的风险，降低</w:t>
      </w:r>
      <w:r w:rsidR="00356747">
        <w:rPr>
          <w:rStyle w:val="NormalCharacter"/>
          <w:rFonts w:ascii="仿宋_GB2312" w:eastAsia="仿宋_GB2312" w:hAnsi="仿宋" w:hint="eastAsia"/>
          <w:sz w:val="32"/>
          <w:szCs w:val="32"/>
        </w:rPr>
        <w:t>后的月还款额最低为上个月应还利息额；三是可以避免产生罚息，本次只减免</w:t>
      </w:r>
      <w:r w:rsidRPr="003B083E">
        <w:rPr>
          <w:rStyle w:val="NormalCharacter"/>
          <w:rFonts w:ascii="仿宋_GB2312" w:eastAsia="仿宋_GB2312" w:hAnsi="仿宋"/>
          <w:sz w:val="32"/>
          <w:szCs w:val="32"/>
        </w:rPr>
        <w:t>2020年2月1日至6月30日期间</w:t>
      </w:r>
      <w:r w:rsidR="00212676">
        <w:rPr>
          <w:rStyle w:val="NormalCharacter"/>
          <w:rFonts w:ascii="仿宋_GB2312" w:eastAsia="仿宋_GB2312" w:hAnsi="仿宋" w:hint="eastAsia"/>
          <w:sz w:val="32"/>
          <w:szCs w:val="32"/>
        </w:rPr>
        <w:t>形成的</w:t>
      </w:r>
      <w:r w:rsidRPr="003B083E">
        <w:rPr>
          <w:rStyle w:val="NormalCharacter"/>
          <w:rFonts w:ascii="仿宋_GB2312" w:eastAsia="仿宋_GB2312" w:hAnsi="仿宋"/>
          <w:sz w:val="32"/>
          <w:szCs w:val="32"/>
        </w:rPr>
        <w:t>罚息</w:t>
      </w:r>
      <w:r w:rsidRPr="003B083E">
        <w:rPr>
          <w:rStyle w:val="NormalCharacter"/>
          <w:rFonts w:ascii="仿宋_GB2312" w:eastAsia="仿宋_GB2312" w:hAnsi="仿宋" w:hint="eastAsia"/>
          <w:sz w:val="32"/>
          <w:szCs w:val="32"/>
        </w:rPr>
        <w:t>，到期后仍未正常还款的，其罚息将不能减免。</w:t>
      </w:r>
    </w:p>
    <w:p w:rsidR="00925B0C" w:rsidRDefault="00633380">
      <w:pPr>
        <w:ind w:firstLineChars="200" w:firstLine="640"/>
        <w:rPr>
          <w:rStyle w:val="NormalCharacter"/>
          <w:rFonts w:ascii="楷体_GB2312" w:eastAsia="楷体_GB2312" w:hAnsi="仿宋"/>
          <w:sz w:val="32"/>
          <w:szCs w:val="32"/>
        </w:rPr>
      </w:pPr>
      <w:r>
        <w:rPr>
          <w:rStyle w:val="NormalCharacter"/>
          <w:rFonts w:ascii="楷体_GB2312" w:eastAsia="楷体_GB2312" w:hAnsi="仿宋" w:hint="eastAsia"/>
          <w:sz w:val="32"/>
          <w:szCs w:val="32"/>
        </w:rPr>
        <w:t>Q5:如何申请阶段性降低月还款额？</w:t>
      </w:r>
    </w:p>
    <w:p w:rsidR="00925B0C" w:rsidRDefault="00633380">
      <w:pPr>
        <w:ind w:firstLineChars="200" w:firstLine="640"/>
        <w:rPr>
          <w:rStyle w:val="NormalCharacter"/>
          <w:rFonts w:ascii="楷体_GB2312" w:eastAsia="楷体_GB2312" w:hAnsi="仿宋"/>
          <w:sz w:val="32"/>
          <w:szCs w:val="32"/>
        </w:rPr>
      </w:pPr>
      <w:r>
        <w:rPr>
          <w:rStyle w:val="NormalCharacter"/>
          <w:rFonts w:ascii="仿宋_GB2312" w:eastAsia="仿宋_GB2312" w:hAnsi="仿宋" w:hint="eastAsia"/>
          <w:sz w:val="32"/>
          <w:szCs w:val="32"/>
        </w:rPr>
        <w:t>A:</w:t>
      </w:r>
      <w:r>
        <w:rPr>
          <w:rStyle w:val="NormalCharacter"/>
          <w:rFonts w:ascii="仿宋_GB2312" w:eastAsia="仿宋_GB2312" w:hAnsi="仿宋"/>
          <w:sz w:val="32"/>
          <w:szCs w:val="32"/>
        </w:rPr>
        <w:t>在2020年6月30日前向贷款发放网点申请阶段性降低住房公积金贷款的</w:t>
      </w:r>
      <w:r w:rsidRPr="00AC2356">
        <w:rPr>
          <w:rStyle w:val="NormalCharacter"/>
          <w:rFonts w:ascii="仿宋_GB2312" w:eastAsia="仿宋_GB2312" w:hAnsi="仿宋"/>
          <w:sz w:val="32"/>
          <w:szCs w:val="32"/>
        </w:rPr>
        <w:t>月还款额</w:t>
      </w:r>
      <w:r w:rsidRPr="00AC2356">
        <w:rPr>
          <w:rStyle w:val="NormalCharacter"/>
          <w:rFonts w:ascii="仿宋_GB2312" w:eastAsia="仿宋_GB2312" w:hAnsi="仿宋" w:hint="eastAsia"/>
          <w:sz w:val="32"/>
          <w:szCs w:val="32"/>
        </w:rPr>
        <w:t>。</w:t>
      </w:r>
      <w:r>
        <w:rPr>
          <w:rStyle w:val="NormalCharacter"/>
          <w:rFonts w:ascii="仿宋_GB2312" w:eastAsia="仿宋_GB2312" w:hAnsi="仿宋"/>
          <w:sz w:val="32"/>
          <w:szCs w:val="32"/>
        </w:rPr>
        <w:t>阶段性降低月还款额的最长期限为12个月，到期后</w:t>
      </w:r>
      <w:r>
        <w:rPr>
          <w:rStyle w:val="NormalCharacter"/>
          <w:rFonts w:ascii="仿宋_GB2312" w:eastAsia="仿宋_GB2312" w:hAnsi="仿宋" w:hint="eastAsia"/>
          <w:sz w:val="32"/>
          <w:szCs w:val="32"/>
        </w:rPr>
        <w:t>将</w:t>
      </w:r>
      <w:r>
        <w:rPr>
          <w:rStyle w:val="NormalCharacter"/>
          <w:rFonts w:ascii="仿宋_GB2312" w:eastAsia="仿宋_GB2312" w:hAnsi="仿宋"/>
          <w:sz w:val="32"/>
          <w:szCs w:val="32"/>
        </w:rPr>
        <w:t>根据其剩余本金及原贷款期限，重新</w:t>
      </w:r>
      <w:r>
        <w:rPr>
          <w:rStyle w:val="NormalCharacter"/>
          <w:rFonts w:ascii="仿宋_GB2312" w:eastAsia="仿宋_GB2312" w:hAnsi="仿宋" w:hint="eastAsia"/>
          <w:sz w:val="32"/>
          <w:szCs w:val="32"/>
        </w:rPr>
        <w:t>调整并</w:t>
      </w:r>
      <w:r>
        <w:rPr>
          <w:rStyle w:val="NormalCharacter"/>
          <w:rFonts w:ascii="仿宋_GB2312" w:eastAsia="仿宋_GB2312" w:hAnsi="仿宋"/>
          <w:sz w:val="32"/>
          <w:szCs w:val="32"/>
        </w:rPr>
        <w:t>计算月还款额。</w:t>
      </w:r>
    </w:p>
    <w:p w:rsidR="00925B0C" w:rsidRDefault="00633380">
      <w:pPr>
        <w:ind w:firstLineChars="200" w:firstLine="640"/>
        <w:rPr>
          <w:rStyle w:val="NormalCharacter"/>
          <w:rFonts w:ascii="楷体_GB2312" w:eastAsia="楷体_GB2312" w:hAnsi="仿宋"/>
          <w:sz w:val="32"/>
          <w:szCs w:val="32"/>
        </w:rPr>
      </w:pPr>
      <w:r>
        <w:rPr>
          <w:rStyle w:val="NormalCharacter"/>
          <w:rFonts w:ascii="楷体_GB2312" w:eastAsia="楷体_GB2312" w:hAnsi="仿宋" w:hint="eastAsia"/>
          <w:sz w:val="32"/>
          <w:szCs w:val="32"/>
        </w:rPr>
        <w:t>Q6:</w:t>
      </w:r>
      <w:r w:rsidR="00C91C0F">
        <w:rPr>
          <w:rStyle w:val="NormalCharacter"/>
          <w:rFonts w:ascii="楷体_GB2312" w:eastAsia="楷体_GB2312" w:hAnsi="仿宋" w:hint="eastAsia"/>
          <w:sz w:val="32"/>
          <w:szCs w:val="32"/>
        </w:rPr>
        <w:t>因疫情影响未能正常</w:t>
      </w:r>
      <w:r>
        <w:rPr>
          <w:rStyle w:val="NormalCharacter"/>
          <w:rFonts w:ascii="楷体_GB2312" w:eastAsia="楷体_GB2312" w:hAnsi="仿宋" w:hint="eastAsia"/>
          <w:sz w:val="32"/>
          <w:szCs w:val="32"/>
        </w:rPr>
        <w:t>还款的罚息如何申请减免？</w:t>
      </w:r>
    </w:p>
    <w:p w:rsidR="00925B0C" w:rsidRDefault="00633380">
      <w:pPr>
        <w:ind w:firstLineChars="200" w:firstLine="640"/>
        <w:rPr>
          <w:rStyle w:val="NormalCharacter"/>
          <w:rFonts w:ascii="仿宋_GB2312" w:eastAsia="仿宋_GB2312" w:hAnsi="仿宋"/>
          <w:sz w:val="32"/>
          <w:szCs w:val="32"/>
        </w:rPr>
      </w:pPr>
      <w:r>
        <w:rPr>
          <w:rStyle w:val="NormalCharacter"/>
          <w:rFonts w:ascii="仿宋_GB2312" w:eastAsia="仿宋_GB2312" w:hAnsi="仿宋" w:hint="eastAsia"/>
          <w:sz w:val="32"/>
          <w:szCs w:val="32"/>
        </w:rPr>
        <w:t>A:</w:t>
      </w:r>
      <w:r>
        <w:rPr>
          <w:rStyle w:val="NormalCharacter"/>
          <w:rFonts w:ascii="仿宋_GB2312" w:eastAsia="仿宋_GB2312" w:hAnsi="仿宋"/>
          <w:sz w:val="32"/>
          <w:szCs w:val="32"/>
        </w:rPr>
        <w:t>在2020年2月1日至6月30日期间</w:t>
      </w:r>
      <w:r>
        <w:rPr>
          <w:rStyle w:val="NormalCharacter"/>
          <w:rFonts w:ascii="仿宋_GB2312" w:eastAsia="仿宋_GB2312" w:hAnsi="仿宋" w:hint="eastAsia"/>
          <w:sz w:val="32"/>
          <w:szCs w:val="32"/>
        </w:rPr>
        <w:t>因</w:t>
      </w:r>
      <w:r w:rsidR="00C91C0F">
        <w:rPr>
          <w:rStyle w:val="NormalCharacter"/>
          <w:rFonts w:ascii="仿宋_GB2312" w:eastAsia="仿宋_GB2312" w:hAnsi="仿宋"/>
          <w:sz w:val="32"/>
          <w:szCs w:val="32"/>
        </w:rPr>
        <w:t>疫情影响</w:t>
      </w:r>
      <w:r>
        <w:rPr>
          <w:rStyle w:val="NormalCharacter"/>
          <w:rFonts w:ascii="仿宋_GB2312" w:eastAsia="仿宋_GB2312" w:hAnsi="仿宋"/>
          <w:sz w:val="32"/>
          <w:szCs w:val="32"/>
        </w:rPr>
        <w:t>未能正常还款的，不作逾期处理，同时减免罚息。借款人可在2020年12月31日前向贷款发放网点申请返还已收取的罚息。市公积金中心将</w:t>
      </w:r>
      <w:r>
        <w:rPr>
          <w:rStyle w:val="NormalCharacter"/>
          <w:rFonts w:ascii="仿宋_GB2312" w:eastAsia="仿宋_GB2312" w:hAnsi="仿宋" w:hint="eastAsia"/>
          <w:sz w:val="32"/>
          <w:szCs w:val="32"/>
        </w:rPr>
        <w:t>提供绿色通道加快办理，申请资料齐全的情况下，即时办结，罚息在三个工作日内退还到借款人的还贷账户上。</w:t>
      </w:r>
    </w:p>
    <w:p w:rsidR="00925B0C" w:rsidRDefault="00633380">
      <w:pPr>
        <w:ind w:firstLineChars="200" w:firstLine="640"/>
        <w:rPr>
          <w:rStyle w:val="NormalCharacter"/>
          <w:rFonts w:ascii="楷体_GB2312" w:eastAsia="楷体_GB2312" w:hAnsi="仿宋"/>
          <w:sz w:val="32"/>
          <w:szCs w:val="32"/>
        </w:rPr>
      </w:pPr>
      <w:r>
        <w:rPr>
          <w:rStyle w:val="NormalCharacter"/>
          <w:rFonts w:ascii="楷体_GB2312" w:eastAsia="楷体_GB2312" w:hAnsi="仿宋" w:hint="eastAsia"/>
          <w:sz w:val="32"/>
          <w:szCs w:val="32"/>
        </w:rPr>
        <w:t>Q7:对受因疫情影响生产经营困难的企业出台了哪些帮扶措施？</w:t>
      </w:r>
    </w:p>
    <w:p w:rsidR="00925B0C" w:rsidRDefault="00633380">
      <w:pPr>
        <w:ind w:firstLineChars="200" w:firstLine="640"/>
        <w:rPr>
          <w:rStyle w:val="NormalCharacter"/>
          <w:rFonts w:ascii="仿宋_GB2312" w:eastAsia="仿宋_GB2312" w:hAnsi="仿宋"/>
          <w:sz w:val="32"/>
          <w:szCs w:val="32"/>
        </w:rPr>
      </w:pPr>
      <w:r>
        <w:rPr>
          <w:rStyle w:val="NormalCharacter"/>
          <w:rFonts w:ascii="仿宋_GB2312" w:eastAsia="仿宋_GB2312" w:hAnsi="仿宋" w:hint="eastAsia"/>
          <w:sz w:val="32"/>
          <w:szCs w:val="32"/>
        </w:rPr>
        <w:lastRenderedPageBreak/>
        <w:t>A: 受新冠肺炎疫情影响的企业，可在2020年6月30日前按规定申请缓缴住房公积金，</w:t>
      </w:r>
      <w:r>
        <w:rPr>
          <w:rStyle w:val="NormalCharacter"/>
          <w:rFonts w:ascii="仿宋_GB2312" w:eastAsia="仿宋_GB2312" w:hAnsi="仿宋"/>
          <w:sz w:val="32"/>
          <w:szCs w:val="32"/>
        </w:rPr>
        <w:t>最长期限为6个月，</w:t>
      </w:r>
      <w:r>
        <w:rPr>
          <w:rStyle w:val="NormalCharacter"/>
          <w:rFonts w:ascii="仿宋_GB2312" w:eastAsia="仿宋_GB2312" w:hAnsi="仿宋" w:hint="eastAsia"/>
          <w:sz w:val="32"/>
          <w:szCs w:val="32"/>
        </w:rPr>
        <w:t>缓缴期间缴存时间连续计算，不影响职工正常提取和申请住房公积金贷款。同时还可</w:t>
      </w:r>
      <w:r>
        <w:rPr>
          <w:rStyle w:val="NormalCharacter"/>
          <w:rFonts w:ascii="仿宋_GB2312" w:eastAsia="仿宋_GB2312" w:hAnsi="仿宋"/>
          <w:sz w:val="32"/>
          <w:szCs w:val="32"/>
        </w:rPr>
        <w:t>申请降低缴存比例的，</w:t>
      </w:r>
      <w:r>
        <w:rPr>
          <w:rStyle w:val="NormalCharacter"/>
          <w:rFonts w:ascii="仿宋_GB2312" w:eastAsia="仿宋_GB2312" w:hAnsi="仿宋" w:hint="eastAsia"/>
          <w:sz w:val="32"/>
          <w:szCs w:val="32"/>
        </w:rPr>
        <w:t>降低后的</w:t>
      </w:r>
      <w:r>
        <w:rPr>
          <w:rStyle w:val="NormalCharacter"/>
          <w:rFonts w:ascii="仿宋_GB2312" w:eastAsia="仿宋_GB2312" w:hAnsi="仿宋"/>
          <w:sz w:val="32"/>
          <w:szCs w:val="32"/>
        </w:rPr>
        <w:t>月缴存额最低为338元/月，申请降低的最长期限为12个月</w:t>
      </w:r>
      <w:r>
        <w:rPr>
          <w:rStyle w:val="NormalCharacter"/>
          <w:rFonts w:ascii="仿宋_GB2312" w:eastAsia="仿宋_GB2312" w:hAnsi="仿宋" w:hint="eastAsia"/>
          <w:sz w:val="32"/>
          <w:szCs w:val="32"/>
        </w:rPr>
        <w:t>。</w:t>
      </w:r>
      <w:r>
        <w:rPr>
          <w:rStyle w:val="NormalCharacter"/>
          <w:rFonts w:ascii="仿宋_GB2312" w:eastAsia="仿宋_GB2312" w:hAnsi="仿宋"/>
          <w:sz w:val="32"/>
          <w:szCs w:val="32"/>
        </w:rPr>
        <w:t>期满后</w:t>
      </w:r>
      <w:r>
        <w:rPr>
          <w:rStyle w:val="NormalCharacter"/>
          <w:rFonts w:ascii="仿宋_GB2312" w:eastAsia="仿宋_GB2312" w:hAnsi="仿宋" w:hint="eastAsia"/>
          <w:sz w:val="32"/>
          <w:szCs w:val="32"/>
        </w:rPr>
        <w:t>缓缴的要补缴，降低缴存比例的要</w:t>
      </w:r>
      <w:r>
        <w:rPr>
          <w:rStyle w:val="NormalCharacter"/>
          <w:rFonts w:ascii="仿宋_GB2312" w:eastAsia="仿宋_GB2312" w:hAnsi="仿宋"/>
          <w:sz w:val="32"/>
          <w:szCs w:val="32"/>
        </w:rPr>
        <w:t>恢复原比例缴存</w:t>
      </w:r>
      <w:r>
        <w:rPr>
          <w:rStyle w:val="NormalCharacter"/>
          <w:rFonts w:ascii="仿宋_GB2312" w:eastAsia="仿宋_GB2312" w:hAnsi="仿宋" w:hint="eastAsia"/>
          <w:sz w:val="32"/>
          <w:szCs w:val="32"/>
        </w:rPr>
        <w:t>。</w:t>
      </w:r>
    </w:p>
    <w:p w:rsidR="00925B0C" w:rsidRDefault="00633380">
      <w:pPr>
        <w:ind w:firstLineChars="200" w:firstLine="640"/>
        <w:rPr>
          <w:rStyle w:val="NormalCharacter"/>
          <w:rFonts w:ascii="楷体_GB2312" w:eastAsia="楷体_GB2312" w:hAnsi="仿宋"/>
          <w:sz w:val="32"/>
          <w:szCs w:val="32"/>
        </w:rPr>
      </w:pPr>
      <w:bookmarkStart w:id="0" w:name="_GoBack"/>
      <w:r>
        <w:rPr>
          <w:rStyle w:val="NormalCharacter"/>
          <w:rFonts w:ascii="楷体_GB2312" w:eastAsia="楷体_GB2312" w:hAnsi="仿宋" w:hint="eastAsia"/>
          <w:sz w:val="32"/>
          <w:szCs w:val="32"/>
        </w:rPr>
        <w:t>Q8:市公积金中心对申请缓缴或降低缴存比例的，提供</w:t>
      </w:r>
      <w:bookmarkEnd w:id="0"/>
      <w:r>
        <w:rPr>
          <w:rStyle w:val="NormalCharacter"/>
          <w:rFonts w:ascii="楷体_GB2312" w:eastAsia="楷体_GB2312" w:hAnsi="仿宋" w:hint="eastAsia"/>
          <w:sz w:val="32"/>
          <w:szCs w:val="32"/>
        </w:rPr>
        <w:t>了哪些便捷措施？</w:t>
      </w:r>
    </w:p>
    <w:p w:rsidR="00925B0C" w:rsidRDefault="00633380">
      <w:pPr>
        <w:ind w:firstLineChars="200" w:firstLine="640"/>
        <w:rPr>
          <w:rStyle w:val="NormalCharacter"/>
          <w:rFonts w:ascii="仿宋_GB2312" w:eastAsia="仿宋_GB2312" w:hAnsi="仿宋"/>
          <w:sz w:val="32"/>
          <w:szCs w:val="32"/>
        </w:rPr>
      </w:pPr>
      <w:r>
        <w:rPr>
          <w:rStyle w:val="NormalCharacter"/>
          <w:rFonts w:ascii="仿宋_GB2312" w:eastAsia="仿宋_GB2312" w:hAnsi="仿宋" w:hint="eastAsia"/>
          <w:sz w:val="32"/>
          <w:szCs w:val="32"/>
        </w:rPr>
        <w:t>A：一是</w:t>
      </w:r>
      <w:r>
        <w:rPr>
          <w:rStyle w:val="NormalCharacter"/>
          <w:rFonts w:ascii="仿宋_GB2312" w:eastAsia="仿宋_GB2312" w:hAnsi="仿宋"/>
          <w:sz w:val="32"/>
          <w:szCs w:val="32"/>
        </w:rPr>
        <w:t>申请企业可采用</w:t>
      </w:r>
      <w:r>
        <w:rPr>
          <w:rStyle w:val="NormalCharacter"/>
          <w:rFonts w:ascii="仿宋_GB2312" w:eastAsia="仿宋_GB2312" w:hAnsi="仿宋"/>
          <w:sz w:val="32"/>
          <w:szCs w:val="32"/>
        </w:rPr>
        <w:t>“</w:t>
      </w:r>
      <w:r>
        <w:rPr>
          <w:rStyle w:val="NormalCharacter"/>
          <w:rFonts w:ascii="仿宋_GB2312" w:eastAsia="仿宋_GB2312" w:hAnsi="仿宋"/>
          <w:sz w:val="32"/>
          <w:szCs w:val="32"/>
        </w:rPr>
        <w:t>不见面</w:t>
      </w:r>
      <w:r>
        <w:rPr>
          <w:rStyle w:val="NormalCharacter"/>
          <w:rFonts w:ascii="仿宋_GB2312" w:eastAsia="仿宋_GB2312" w:hAnsi="仿宋"/>
          <w:sz w:val="32"/>
          <w:szCs w:val="32"/>
        </w:rPr>
        <w:t>”</w:t>
      </w:r>
      <w:r>
        <w:rPr>
          <w:rStyle w:val="NormalCharacter"/>
          <w:rFonts w:ascii="仿宋_GB2312" w:eastAsia="仿宋_GB2312" w:hAnsi="仿宋"/>
          <w:sz w:val="32"/>
          <w:szCs w:val="32"/>
        </w:rPr>
        <w:t>方式，将申请</w:t>
      </w:r>
      <w:r w:rsidR="007F082F">
        <w:rPr>
          <w:rStyle w:val="NormalCharacter"/>
          <w:rFonts w:ascii="仿宋_GB2312" w:eastAsia="仿宋_GB2312" w:hAnsi="仿宋" w:hint="eastAsia"/>
          <w:sz w:val="32"/>
          <w:szCs w:val="32"/>
        </w:rPr>
        <w:t>表</w:t>
      </w:r>
      <w:r>
        <w:rPr>
          <w:rStyle w:val="NormalCharacter"/>
          <w:rFonts w:ascii="仿宋_GB2312" w:eastAsia="仿宋_GB2312" w:hAnsi="仿宋"/>
          <w:sz w:val="32"/>
          <w:szCs w:val="32"/>
        </w:rPr>
        <w:t>和单位职工代表大会（或工会）决议</w:t>
      </w:r>
      <w:r>
        <w:rPr>
          <w:rStyle w:val="NormalCharacter"/>
          <w:rFonts w:ascii="仿宋_GB2312" w:eastAsia="仿宋_GB2312" w:hAnsi="仿宋" w:hint="eastAsia"/>
          <w:sz w:val="32"/>
          <w:szCs w:val="32"/>
        </w:rPr>
        <w:t>书</w:t>
      </w:r>
      <w:r>
        <w:rPr>
          <w:rStyle w:val="NormalCharacter"/>
          <w:rFonts w:ascii="仿宋_GB2312" w:eastAsia="仿宋_GB2312" w:hAnsi="仿宋"/>
          <w:sz w:val="32"/>
          <w:szCs w:val="32"/>
        </w:rPr>
        <w:t>等所需材料通过传真、快递等方式送至缴存所在地住房公积金营业网点。二是市公积金中心将加快受理审批，其审批时限由原来的</w:t>
      </w:r>
      <w:r>
        <w:rPr>
          <w:rStyle w:val="NormalCharacter"/>
          <w:rFonts w:ascii="仿宋_GB2312" w:eastAsia="仿宋_GB2312" w:hAnsi="仿宋" w:hint="eastAsia"/>
          <w:sz w:val="32"/>
          <w:szCs w:val="32"/>
        </w:rPr>
        <w:t>5个工作日</w:t>
      </w:r>
      <w:r>
        <w:rPr>
          <w:rStyle w:val="NormalCharacter"/>
          <w:rFonts w:ascii="仿宋_GB2312" w:eastAsia="仿宋_GB2312" w:hAnsi="仿宋"/>
          <w:sz w:val="32"/>
          <w:szCs w:val="32"/>
        </w:rPr>
        <w:t>减少至3个工作日。</w:t>
      </w:r>
    </w:p>
    <w:p w:rsidR="00925B0C" w:rsidRDefault="00925B0C">
      <w:pPr>
        <w:ind w:firstLineChars="200" w:firstLine="640"/>
        <w:rPr>
          <w:rStyle w:val="NormalCharacter"/>
          <w:rFonts w:ascii="仿宋_GB2312" w:eastAsia="仿宋_GB2312" w:hAnsi="仿宋"/>
          <w:sz w:val="32"/>
          <w:szCs w:val="32"/>
        </w:rPr>
      </w:pPr>
    </w:p>
    <w:sectPr w:rsidR="00925B0C" w:rsidSect="00925B0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DA1" w:rsidRDefault="00282DA1" w:rsidP="004B0CFE">
      <w:r>
        <w:separator/>
      </w:r>
    </w:p>
  </w:endnote>
  <w:endnote w:type="continuationSeparator" w:id="0">
    <w:p w:rsidR="00282DA1" w:rsidRDefault="00282DA1" w:rsidP="004B0C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DA1" w:rsidRDefault="00282DA1" w:rsidP="004B0CFE">
      <w:r>
        <w:separator/>
      </w:r>
    </w:p>
  </w:footnote>
  <w:footnote w:type="continuationSeparator" w:id="0">
    <w:p w:rsidR="00282DA1" w:rsidRDefault="00282DA1" w:rsidP="004B0C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B50B4"/>
    <w:rsid w:val="00091476"/>
    <w:rsid w:val="000D6282"/>
    <w:rsid w:val="001006B1"/>
    <w:rsid w:val="001A7A43"/>
    <w:rsid w:val="00212676"/>
    <w:rsid w:val="00247EBB"/>
    <w:rsid w:val="00282DA1"/>
    <w:rsid w:val="00356747"/>
    <w:rsid w:val="003B083E"/>
    <w:rsid w:val="00453B1D"/>
    <w:rsid w:val="00465A3C"/>
    <w:rsid w:val="0047426B"/>
    <w:rsid w:val="004B0CFE"/>
    <w:rsid w:val="004E5178"/>
    <w:rsid w:val="00543315"/>
    <w:rsid w:val="00580C57"/>
    <w:rsid w:val="005C29F8"/>
    <w:rsid w:val="005C37DC"/>
    <w:rsid w:val="005C67BE"/>
    <w:rsid w:val="005D5864"/>
    <w:rsid w:val="006064E7"/>
    <w:rsid w:val="00633380"/>
    <w:rsid w:val="0064731E"/>
    <w:rsid w:val="00653BFA"/>
    <w:rsid w:val="0071315B"/>
    <w:rsid w:val="007579F9"/>
    <w:rsid w:val="007F082F"/>
    <w:rsid w:val="00881C0B"/>
    <w:rsid w:val="0089026E"/>
    <w:rsid w:val="008963B9"/>
    <w:rsid w:val="008F1302"/>
    <w:rsid w:val="00925B0C"/>
    <w:rsid w:val="009507A3"/>
    <w:rsid w:val="009960CE"/>
    <w:rsid w:val="009B20FC"/>
    <w:rsid w:val="00A256CF"/>
    <w:rsid w:val="00AC2356"/>
    <w:rsid w:val="00AC71F8"/>
    <w:rsid w:val="00AD5CA9"/>
    <w:rsid w:val="00AF36EF"/>
    <w:rsid w:val="00BD1963"/>
    <w:rsid w:val="00C1536A"/>
    <w:rsid w:val="00C91C0F"/>
    <w:rsid w:val="00CB50B4"/>
    <w:rsid w:val="00D01C65"/>
    <w:rsid w:val="00D159ED"/>
    <w:rsid w:val="00D35C8C"/>
    <w:rsid w:val="00D41D87"/>
    <w:rsid w:val="00D6175D"/>
    <w:rsid w:val="00DF3331"/>
    <w:rsid w:val="00E225BE"/>
    <w:rsid w:val="00E72E66"/>
    <w:rsid w:val="00E73614"/>
    <w:rsid w:val="00E81D55"/>
    <w:rsid w:val="00EB6896"/>
    <w:rsid w:val="00F11E2C"/>
    <w:rsid w:val="00F40B84"/>
    <w:rsid w:val="00F93D2F"/>
    <w:rsid w:val="00F9776A"/>
    <w:rsid w:val="00FB4CA8"/>
    <w:rsid w:val="2D121943"/>
    <w:rsid w:val="30BA7C48"/>
    <w:rsid w:val="4BCB1105"/>
    <w:rsid w:val="4CBE7DA2"/>
    <w:rsid w:val="66434E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25B0C"/>
    <w:pPr>
      <w:jc w:val="both"/>
      <w:textAlignment w:val="baseline"/>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925B0C"/>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925B0C"/>
    <w:pPr>
      <w:pBdr>
        <w:bottom w:val="single" w:sz="6" w:space="1" w:color="auto"/>
      </w:pBdr>
      <w:tabs>
        <w:tab w:val="center" w:pos="4153"/>
        <w:tab w:val="right" w:pos="8306"/>
      </w:tabs>
      <w:snapToGrid w:val="0"/>
      <w:jc w:val="center"/>
    </w:pPr>
    <w:rPr>
      <w:sz w:val="18"/>
      <w:szCs w:val="18"/>
    </w:rPr>
  </w:style>
  <w:style w:type="character" w:customStyle="1" w:styleId="NormalCharacter">
    <w:name w:val="NormalCharacter"/>
    <w:semiHidden/>
    <w:qFormat/>
    <w:rsid w:val="00925B0C"/>
  </w:style>
  <w:style w:type="character" w:customStyle="1" w:styleId="Char0">
    <w:name w:val="页眉 Char"/>
    <w:basedOn w:val="a0"/>
    <w:link w:val="a4"/>
    <w:uiPriority w:val="99"/>
    <w:semiHidden/>
    <w:rsid w:val="00925B0C"/>
    <w:rPr>
      <w:rFonts w:ascii="Calibri" w:eastAsia="宋体" w:hAnsi="Calibri" w:cs="Times New Roman"/>
      <w:sz w:val="18"/>
      <w:szCs w:val="18"/>
    </w:rPr>
  </w:style>
  <w:style w:type="character" w:customStyle="1" w:styleId="Char">
    <w:name w:val="页脚 Char"/>
    <w:basedOn w:val="a0"/>
    <w:link w:val="a3"/>
    <w:uiPriority w:val="99"/>
    <w:semiHidden/>
    <w:rsid w:val="00925B0C"/>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264</Words>
  <Characters>1508</Characters>
  <Application>Microsoft Office Word</Application>
  <DocSecurity>0</DocSecurity>
  <Lines>12</Lines>
  <Paragraphs>3</Paragraphs>
  <ScaleCrop>false</ScaleCrop>
  <Company/>
  <LinksUpToDate>false</LinksUpToDate>
  <CharactersWithSpaces>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dengyqiang</dc:creator>
  <cp:lastModifiedBy>邓勇强</cp:lastModifiedBy>
  <cp:revision>29</cp:revision>
  <dcterms:created xsi:type="dcterms:W3CDTF">2020-03-01T04:22:00Z</dcterms:created>
  <dcterms:modified xsi:type="dcterms:W3CDTF">2020-03-05T02:54:00Z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